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A2EC3" w:rsidR="0009291D" w:rsidP="0009291D" w:rsidRDefault="0009291D" w14:paraId="4AC49BAA" w14:textId="1795026C">
      <w:pPr>
        <w:pStyle w:val="p1"/>
        <w:rPr>
          <w:rStyle w:val="s1"/>
          <w:sz w:val="24"/>
          <w:szCs w:val="24"/>
        </w:rPr>
      </w:pPr>
      <w:r w:rsidRPr="084480D5" w:rsidR="0009291D">
        <w:rPr>
          <w:rStyle w:val="s1"/>
          <w:sz w:val="24"/>
          <w:szCs w:val="24"/>
        </w:rPr>
        <w:t xml:space="preserve">Cathi Harrison is the CEO of </w:t>
      </w:r>
      <w:r w:rsidRPr="084480D5" w:rsidR="34CABE2F">
        <w:rPr>
          <w:rStyle w:val="s1"/>
          <w:sz w:val="24"/>
          <w:szCs w:val="24"/>
        </w:rPr>
        <w:t>Verve</w:t>
      </w:r>
      <w:r w:rsidRPr="084480D5" w:rsidR="0009291D">
        <w:rPr>
          <w:rStyle w:val="s1"/>
          <w:sz w:val="24"/>
          <w:szCs w:val="24"/>
        </w:rPr>
        <w:t>, a</w:t>
      </w:r>
      <w:r w:rsidRPr="084480D5" w:rsidR="0073765F">
        <w:rPr>
          <w:rStyle w:val="s1"/>
          <w:sz w:val="24"/>
          <w:szCs w:val="24"/>
        </w:rPr>
        <w:t xml:space="preserve"> national outsourced </w:t>
      </w:r>
      <w:r w:rsidRPr="084480D5" w:rsidR="0009291D">
        <w:rPr>
          <w:rStyle w:val="s1"/>
          <w:sz w:val="24"/>
          <w:szCs w:val="24"/>
        </w:rPr>
        <w:t>provide</w:t>
      </w:r>
      <w:r w:rsidRPr="084480D5" w:rsidR="0073765F">
        <w:rPr>
          <w:rStyle w:val="s1"/>
          <w:sz w:val="24"/>
          <w:szCs w:val="24"/>
        </w:rPr>
        <w:t>r of</w:t>
      </w:r>
      <w:r w:rsidRPr="084480D5" w:rsidR="0009291D">
        <w:rPr>
          <w:rStyle w:val="s1"/>
          <w:sz w:val="24"/>
          <w:szCs w:val="24"/>
        </w:rPr>
        <w:t xml:space="preserve"> support services to financial </w:t>
      </w:r>
      <w:r w:rsidRPr="084480D5" w:rsidR="0073765F">
        <w:rPr>
          <w:rStyle w:val="s1"/>
          <w:sz w:val="24"/>
          <w:szCs w:val="24"/>
        </w:rPr>
        <w:t>advice firms</w:t>
      </w:r>
      <w:r w:rsidRPr="084480D5" w:rsidR="0075423F">
        <w:rPr>
          <w:rStyle w:val="s1"/>
          <w:sz w:val="24"/>
          <w:szCs w:val="24"/>
        </w:rPr>
        <w:t xml:space="preserve">. She has successfully built a 50+ </w:t>
      </w:r>
      <w:r w:rsidRPr="084480D5" w:rsidR="0075423F">
        <w:rPr>
          <w:rStyle w:val="s1"/>
          <w:sz w:val="24"/>
          <w:szCs w:val="24"/>
        </w:rPr>
        <w:t>strong team</w:t>
      </w:r>
      <w:r w:rsidRPr="084480D5" w:rsidR="0075423F">
        <w:rPr>
          <w:rStyle w:val="s1"/>
          <w:sz w:val="24"/>
          <w:szCs w:val="24"/>
        </w:rPr>
        <w:t xml:space="preserve"> of qualified and skilled paraplanners, regulation experts and trainers to deliver award-winning services that support advisers to grow and thrive whatever their business challenge. In 2023, a</w:t>
      </w:r>
      <w:r w:rsidRPr="084480D5" w:rsidR="009A2EC3">
        <w:rPr>
          <w:rStyle w:val="s1"/>
          <w:sz w:val="24"/>
          <w:szCs w:val="24"/>
        </w:rPr>
        <w:t>s</w:t>
      </w:r>
      <w:r w:rsidRPr="084480D5" w:rsidR="0075423F">
        <w:rPr>
          <w:rStyle w:val="s1"/>
          <w:sz w:val="24"/>
          <w:szCs w:val="24"/>
        </w:rPr>
        <w:t xml:space="preserve"> passionate innovator and pioneer for positive disruption, Cathi and her team launched Dextera</w:t>
      </w:r>
      <w:r w:rsidRPr="084480D5" w:rsidR="0075423F">
        <w:rPr>
          <w:rStyle w:val="s1"/>
          <w:rFonts w:ascii="Symbol" w:hAnsi="Symbol" w:eastAsia="Symbol" w:cs="Symbol"/>
          <w:sz w:val="24"/>
          <w:szCs w:val="24"/>
        </w:rPr>
        <w:t>ä</w:t>
      </w:r>
      <w:r w:rsidRPr="084480D5" w:rsidR="0075423F">
        <w:rPr>
          <w:rStyle w:val="s1"/>
          <w:sz w:val="24"/>
          <w:szCs w:val="24"/>
        </w:rPr>
        <w:t xml:space="preserve"> - a new business operations dashboard to support firms with the running of a business.  </w:t>
      </w:r>
    </w:p>
    <w:p w:rsidRPr="009A2EC3" w:rsidR="0009291D" w:rsidP="0009291D" w:rsidRDefault="0009291D" w14:paraId="7394A657" w14:textId="77777777">
      <w:pPr>
        <w:pStyle w:val="p1"/>
        <w:rPr>
          <w:rStyle w:val="s1"/>
          <w:sz w:val="24"/>
          <w:szCs w:val="24"/>
        </w:rPr>
      </w:pPr>
    </w:p>
    <w:p w:rsidRPr="009A2EC3" w:rsidR="0009291D" w:rsidP="0009291D" w:rsidRDefault="0009291D" w14:paraId="28BE52CA" w14:textId="50B109B4">
      <w:pPr>
        <w:pStyle w:val="p1"/>
        <w:rPr>
          <w:rStyle w:val="s1"/>
          <w:sz w:val="24"/>
          <w:szCs w:val="24"/>
        </w:rPr>
      </w:pPr>
      <w:r w:rsidRPr="009A2EC3">
        <w:rPr>
          <w:rStyle w:val="s1"/>
          <w:sz w:val="24"/>
          <w:szCs w:val="24"/>
        </w:rPr>
        <w:t>Cathi has been in financial services since leaving university and holds both the Chartered and Certified Financial Planner status as well as being a Fellow of the Personal Finance Society</w:t>
      </w:r>
      <w:r w:rsidR="004C6188">
        <w:rPr>
          <w:rStyle w:val="s1"/>
          <w:sz w:val="24"/>
          <w:szCs w:val="24"/>
        </w:rPr>
        <w:t>, holding an AI qualification from Harvard Business School online</w:t>
      </w:r>
      <w:r w:rsidRPr="009A2EC3">
        <w:rPr>
          <w:rStyle w:val="s1"/>
          <w:sz w:val="24"/>
          <w:szCs w:val="24"/>
        </w:rPr>
        <w:t xml:space="preserve"> and </w:t>
      </w:r>
      <w:r w:rsidR="00FB2FD8">
        <w:rPr>
          <w:rStyle w:val="s1"/>
          <w:sz w:val="24"/>
          <w:szCs w:val="24"/>
        </w:rPr>
        <w:t xml:space="preserve">being a </w:t>
      </w:r>
      <w:r w:rsidRPr="009A2EC3">
        <w:rPr>
          <w:rStyle w:val="s1"/>
          <w:sz w:val="24"/>
          <w:szCs w:val="24"/>
        </w:rPr>
        <w:t>former Non-Executive Director of the PFS.</w:t>
      </w:r>
    </w:p>
    <w:p w:rsidRPr="009A2EC3" w:rsidR="0009291D" w:rsidP="0009291D" w:rsidRDefault="0009291D" w14:paraId="287ADA8A" w14:textId="77777777">
      <w:pPr>
        <w:pStyle w:val="p1"/>
        <w:rPr>
          <w:sz w:val="24"/>
          <w:szCs w:val="24"/>
        </w:rPr>
      </w:pPr>
    </w:p>
    <w:p w:rsidRPr="009A2EC3" w:rsidR="0009291D" w:rsidP="0009291D" w:rsidRDefault="0009291D" w14:paraId="0C1E9ABB" w14:textId="6F8F8297">
      <w:pPr>
        <w:pStyle w:val="p1"/>
        <w:rPr>
          <w:rStyle w:val="s1"/>
          <w:sz w:val="24"/>
          <w:szCs w:val="24"/>
        </w:rPr>
      </w:pPr>
      <w:r w:rsidRPr="084480D5" w:rsidR="0009291D">
        <w:rPr>
          <w:rStyle w:val="s1"/>
          <w:sz w:val="24"/>
          <w:szCs w:val="24"/>
        </w:rPr>
        <w:t xml:space="preserve">Cathi </w:t>
      </w:r>
      <w:r w:rsidRPr="084480D5" w:rsidR="0075423F">
        <w:rPr>
          <w:rStyle w:val="s1"/>
          <w:sz w:val="24"/>
          <w:szCs w:val="24"/>
        </w:rPr>
        <w:t xml:space="preserve">spends her time driving forward the strategy for </w:t>
      </w:r>
      <w:r w:rsidRPr="084480D5" w:rsidR="37F4DD5E">
        <w:rPr>
          <w:rStyle w:val="s1"/>
          <w:sz w:val="24"/>
          <w:szCs w:val="24"/>
        </w:rPr>
        <w:t>Verve</w:t>
      </w:r>
      <w:r w:rsidRPr="084480D5" w:rsidR="0075423F">
        <w:rPr>
          <w:rStyle w:val="s1"/>
          <w:sz w:val="24"/>
          <w:szCs w:val="24"/>
        </w:rPr>
        <w:t xml:space="preserve">, as well as </w:t>
      </w:r>
      <w:r w:rsidRPr="084480D5" w:rsidR="0075423F">
        <w:rPr>
          <w:rStyle w:val="s1"/>
          <w:sz w:val="24"/>
          <w:szCs w:val="24"/>
        </w:rPr>
        <w:t>it’s</w:t>
      </w:r>
      <w:r w:rsidRPr="084480D5" w:rsidR="0075423F">
        <w:rPr>
          <w:rStyle w:val="s1"/>
          <w:sz w:val="24"/>
          <w:szCs w:val="24"/>
        </w:rPr>
        <w:t xml:space="preserve"> not-for-profit counterpart, </w:t>
      </w:r>
      <w:hyperlink r:id="Refe74ac1ded64dfc">
        <w:r w:rsidRPr="084480D5" w:rsidR="0075423F">
          <w:rPr>
            <w:rStyle w:val="Hyperlink"/>
            <w:sz w:val="24"/>
            <w:szCs w:val="24"/>
          </w:rPr>
          <w:t>The Verve Foundation</w:t>
        </w:r>
      </w:hyperlink>
      <w:r w:rsidRPr="084480D5" w:rsidR="0009291D">
        <w:rPr>
          <w:rStyle w:val="s1"/>
          <w:sz w:val="24"/>
          <w:szCs w:val="24"/>
        </w:rPr>
        <w:t xml:space="preserve">. </w:t>
      </w:r>
      <w:r w:rsidRPr="084480D5" w:rsidR="0075423F">
        <w:rPr>
          <w:rStyle w:val="s1"/>
          <w:sz w:val="24"/>
          <w:szCs w:val="24"/>
        </w:rPr>
        <w:t>A true entrepreneur, s</w:t>
      </w:r>
      <w:r w:rsidRPr="084480D5" w:rsidR="0009291D">
        <w:rPr>
          <w:rStyle w:val="s1"/>
          <w:sz w:val="24"/>
          <w:szCs w:val="24"/>
        </w:rPr>
        <w:t xml:space="preserve">he </w:t>
      </w:r>
      <w:r w:rsidRPr="084480D5" w:rsidR="0075423F">
        <w:rPr>
          <w:rStyle w:val="s1"/>
          <w:sz w:val="24"/>
          <w:szCs w:val="24"/>
        </w:rPr>
        <w:t>h</w:t>
      </w:r>
      <w:r w:rsidRPr="084480D5" w:rsidR="0009291D">
        <w:rPr>
          <w:rStyle w:val="s1"/>
          <w:sz w:val="24"/>
          <w:szCs w:val="24"/>
        </w:rPr>
        <w:t xml:space="preserve">as a passion for </w:t>
      </w:r>
      <w:r w:rsidRPr="084480D5" w:rsidR="0075423F">
        <w:rPr>
          <w:rStyle w:val="s1"/>
          <w:sz w:val="24"/>
          <w:szCs w:val="24"/>
        </w:rPr>
        <w:t>disruption</w:t>
      </w:r>
      <w:r w:rsidRPr="084480D5" w:rsidR="009B72E2">
        <w:rPr>
          <w:rStyle w:val="s1"/>
          <w:sz w:val="24"/>
          <w:szCs w:val="24"/>
        </w:rPr>
        <w:t xml:space="preserve">, </w:t>
      </w:r>
      <w:r w:rsidRPr="084480D5" w:rsidR="0009291D">
        <w:rPr>
          <w:rStyle w:val="s1"/>
          <w:sz w:val="24"/>
          <w:szCs w:val="24"/>
        </w:rPr>
        <w:t xml:space="preserve">championing female leadership, as well as the development of a more diverse and vibrant financial services. </w:t>
      </w:r>
    </w:p>
    <w:p w:rsidRPr="009A2EC3" w:rsidR="0009291D" w:rsidP="0009291D" w:rsidRDefault="0009291D" w14:paraId="0D22AD10" w14:textId="77777777">
      <w:pPr>
        <w:pStyle w:val="p1"/>
        <w:rPr>
          <w:rStyle w:val="s1"/>
          <w:sz w:val="24"/>
          <w:szCs w:val="24"/>
        </w:rPr>
      </w:pPr>
    </w:p>
    <w:p w:rsidR="0009291D" w:rsidP="0009291D" w:rsidRDefault="0009291D" w14:paraId="0655E9FA" w14:textId="4350259A">
      <w:pPr>
        <w:pStyle w:val="p1"/>
        <w:rPr>
          <w:rStyle w:val="s1"/>
          <w:sz w:val="24"/>
          <w:szCs w:val="24"/>
        </w:rPr>
      </w:pPr>
      <w:r w:rsidRPr="009A2EC3">
        <w:rPr>
          <w:rStyle w:val="s1"/>
          <w:sz w:val="24"/>
          <w:szCs w:val="24"/>
        </w:rPr>
        <w:t xml:space="preserve">Outside of work, she loves nothing more than adventuring with her little boy, </w:t>
      </w:r>
      <w:r w:rsidRPr="009A2EC3" w:rsidR="007B6D3B">
        <w:rPr>
          <w:rStyle w:val="s1"/>
          <w:sz w:val="24"/>
          <w:szCs w:val="24"/>
        </w:rPr>
        <w:t xml:space="preserve">educating herself on all things wine </w:t>
      </w:r>
      <w:r w:rsidRPr="009A2EC3">
        <w:rPr>
          <w:rStyle w:val="s1"/>
          <w:sz w:val="24"/>
          <w:szCs w:val="24"/>
        </w:rPr>
        <w:t xml:space="preserve">and dreaming up new business ideas. </w:t>
      </w:r>
    </w:p>
    <w:p w:rsidR="007C6FEA" w:rsidP="0009291D" w:rsidRDefault="007C6FEA" w14:paraId="22BBA154" w14:textId="77777777">
      <w:pPr>
        <w:pStyle w:val="p1"/>
        <w:rPr>
          <w:rStyle w:val="s1"/>
          <w:sz w:val="24"/>
          <w:szCs w:val="24"/>
        </w:rPr>
      </w:pPr>
    </w:p>
    <w:p w:rsidR="007C6FEA" w:rsidP="007C6FEA" w:rsidRDefault="007C6FEA" w14:paraId="21842C1F" w14:textId="77777777">
      <w:hyperlink w:history="1" r:id="rId6">
        <w:r w:rsidRPr="004A05A0">
          <w:rPr>
            <w:rStyle w:val="Hyperlink"/>
          </w:rPr>
          <w:t>https://www.linkedin.com/in/cathiharrison/</w:t>
        </w:r>
      </w:hyperlink>
    </w:p>
    <w:p w:rsidRPr="009A2EC3" w:rsidR="007C6FEA" w:rsidP="0009291D" w:rsidRDefault="007C6FEA" w14:paraId="238E3496" w14:textId="77777777">
      <w:pPr>
        <w:pStyle w:val="p1"/>
        <w:rPr>
          <w:rStyle w:val="s1"/>
          <w:sz w:val="24"/>
          <w:szCs w:val="24"/>
        </w:rPr>
      </w:pPr>
    </w:p>
    <w:p w:rsidRPr="0009291D" w:rsidR="00F65204" w:rsidP="005F0B1B" w:rsidRDefault="00F65204" w14:paraId="659B3D03" w14:textId="77777777">
      <w:pPr>
        <w:pStyle w:val="p1"/>
        <w:rPr>
          <w:rStyle w:val="s1"/>
          <w:b/>
          <w:bCs/>
        </w:rPr>
      </w:pPr>
    </w:p>
    <w:p w:rsidR="005F0B1B" w:rsidP="005F0B1B" w:rsidRDefault="005F0B1B" w14:paraId="5EB50812" w14:textId="77777777">
      <w:pPr>
        <w:pStyle w:val="p1"/>
      </w:pPr>
    </w:p>
    <w:p w:rsidR="00F65204" w:rsidP="005F0B1B" w:rsidRDefault="0009291D" w14:paraId="44DBEA1F" w14:textId="61FFD6EF">
      <w:pPr>
        <w:pStyle w:val="p2"/>
      </w:pPr>
      <w:r>
        <w:t>----------------------</w:t>
      </w:r>
    </w:p>
    <w:p w:rsidR="0086413E" w:rsidP="0086413E" w:rsidRDefault="0086413E" w14:paraId="5B6D29D6" w14:textId="77777777">
      <w:pPr>
        <w:pStyle w:val="p1"/>
        <w:rPr>
          <w:rStyle w:val="s1"/>
          <w:sz w:val="24"/>
          <w:szCs w:val="24"/>
        </w:rPr>
      </w:pPr>
    </w:p>
    <w:p w:rsidR="0086413E" w:rsidP="0086413E" w:rsidRDefault="0086413E" w14:paraId="020BB7AB" w14:textId="294BC0E8">
      <w:pPr>
        <w:pStyle w:val="p1"/>
        <w:rPr>
          <w:rStyle w:val="s1"/>
          <w:b/>
          <w:bCs/>
          <w:sz w:val="24"/>
          <w:szCs w:val="24"/>
        </w:rPr>
      </w:pPr>
      <w:r>
        <w:rPr>
          <w:rStyle w:val="s1"/>
          <w:b/>
          <w:bCs/>
          <w:sz w:val="24"/>
          <w:szCs w:val="24"/>
        </w:rPr>
        <w:t xml:space="preserve">2025 topics </w:t>
      </w:r>
      <w:r w:rsidR="004C6188">
        <w:rPr>
          <w:rStyle w:val="s1"/>
          <w:b/>
          <w:bCs/>
          <w:sz w:val="24"/>
          <w:szCs w:val="24"/>
        </w:rPr>
        <w:t xml:space="preserve">of expertise </w:t>
      </w:r>
    </w:p>
    <w:p w:rsidR="004C6188" w:rsidP="0086413E" w:rsidRDefault="004C6188" w14:paraId="22DE2189" w14:textId="77777777">
      <w:pPr>
        <w:pStyle w:val="p1"/>
        <w:rPr>
          <w:rStyle w:val="s1"/>
          <w:b/>
          <w:bCs/>
          <w:sz w:val="24"/>
          <w:szCs w:val="24"/>
        </w:rPr>
      </w:pPr>
    </w:p>
    <w:p w:rsidR="004C6188" w:rsidP="0086413E" w:rsidRDefault="004C6188" w14:paraId="64EBA0D2" w14:textId="67604214">
      <w:pPr>
        <w:pStyle w:val="p1"/>
        <w:rPr>
          <w:rStyle w:val="s1"/>
          <w:b/>
          <w:bCs/>
          <w:sz w:val="24"/>
          <w:szCs w:val="24"/>
        </w:rPr>
      </w:pPr>
      <w:r>
        <w:rPr>
          <w:rStyle w:val="s1"/>
          <w:b/>
          <w:bCs/>
          <w:sz w:val="24"/>
          <w:szCs w:val="24"/>
        </w:rPr>
        <w:t xml:space="preserve">Data &amp; AI in Finance </w:t>
      </w:r>
    </w:p>
    <w:p w:rsidRPr="005410BC" w:rsidR="005410BC" w:rsidP="0086413E" w:rsidRDefault="005410BC" w14:paraId="460415AC" w14:textId="6B539F16">
      <w:pPr>
        <w:pStyle w:val="p1"/>
        <w:rPr>
          <w:rStyle w:val="s1"/>
          <w:sz w:val="24"/>
          <w:szCs w:val="24"/>
        </w:rPr>
      </w:pPr>
      <w:r>
        <w:rPr>
          <w:rStyle w:val="s1"/>
          <w:sz w:val="24"/>
          <w:szCs w:val="24"/>
        </w:rPr>
        <w:t xml:space="preserve">While many advisers are sick to the back teeth of hearing about AI, the reality is just as many are not ready for the revolution the advancements in tech are going to bring to </w:t>
      </w:r>
      <w:proofErr w:type="gramStart"/>
      <w:r>
        <w:rPr>
          <w:rStyle w:val="s1"/>
          <w:sz w:val="24"/>
          <w:szCs w:val="24"/>
        </w:rPr>
        <w:t>society as a whole</w:t>
      </w:r>
      <w:proofErr w:type="gramEnd"/>
      <w:r>
        <w:rPr>
          <w:rStyle w:val="s1"/>
          <w:sz w:val="24"/>
          <w:szCs w:val="24"/>
        </w:rPr>
        <w:t xml:space="preserve">. </w:t>
      </w:r>
      <w:r w:rsidR="00BC3A17">
        <w:rPr>
          <w:rStyle w:val="s1"/>
          <w:sz w:val="24"/>
          <w:szCs w:val="24"/>
        </w:rPr>
        <w:t xml:space="preserve">Taking her learnings from her recent Harvard Business School course </w:t>
      </w:r>
      <w:r w:rsidR="00A2646D">
        <w:rPr>
          <w:rStyle w:val="s1"/>
          <w:sz w:val="24"/>
          <w:szCs w:val="24"/>
        </w:rPr>
        <w:t xml:space="preserve">about the impact of data and AI on the businesses of the future, Cathi can help distil the overwhelm of information into some practical outputs that advisers can start applying to their business tomorrow. </w:t>
      </w:r>
    </w:p>
    <w:p w:rsidR="00FB2FD8" w:rsidP="0086413E" w:rsidRDefault="00FB2FD8" w14:paraId="757E5168" w14:textId="77777777">
      <w:pPr>
        <w:pStyle w:val="p1"/>
        <w:rPr>
          <w:rStyle w:val="s1"/>
          <w:b/>
          <w:bCs/>
          <w:sz w:val="24"/>
          <w:szCs w:val="24"/>
        </w:rPr>
      </w:pPr>
    </w:p>
    <w:p w:rsidR="00FB2FD8" w:rsidP="0086413E" w:rsidRDefault="00FB2FD8" w14:paraId="212F2C02" w14:textId="77777777">
      <w:pPr>
        <w:pStyle w:val="p1"/>
        <w:rPr>
          <w:rStyle w:val="s1"/>
          <w:b/>
          <w:bCs/>
          <w:sz w:val="24"/>
          <w:szCs w:val="24"/>
        </w:rPr>
      </w:pPr>
    </w:p>
    <w:p w:rsidR="00FB2FD8" w:rsidP="0086413E" w:rsidRDefault="00FB2FD8" w14:paraId="126D0767" w14:textId="6F039AA4">
      <w:pPr>
        <w:pStyle w:val="p1"/>
        <w:rPr>
          <w:rStyle w:val="s1"/>
          <w:b/>
          <w:bCs/>
          <w:sz w:val="24"/>
          <w:szCs w:val="24"/>
        </w:rPr>
      </w:pPr>
      <w:r>
        <w:rPr>
          <w:rStyle w:val="s1"/>
          <w:b/>
          <w:bCs/>
          <w:sz w:val="24"/>
          <w:szCs w:val="24"/>
        </w:rPr>
        <w:t>The 3 C’s; Compliance, Consumer Duty and C</w:t>
      </w:r>
      <w:r w:rsidR="005E518C">
        <w:rPr>
          <w:rStyle w:val="s1"/>
          <w:b/>
          <w:bCs/>
          <w:sz w:val="24"/>
          <w:szCs w:val="24"/>
        </w:rPr>
        <w:t xml:space="preserve">ulture </w:t>
      </w:r>
    </w:p>
    <w:p w:rsidRPr="00A2646D" w:rsidR="00A2646D" w:rsidP="0086413E" w:rsidRDefault="00A2646D" w14:paraId="7C1970EE" w14:textId="3934B12F">
      <w:pPr>
        <w:pStyle w:val="p1"/>
        <w:rPr>
          <w:rStyle w:val="s1"/>
          <w:sz w:val="24"/>
          <w:szCs w:val="24"/>
        </w:rPr>
      </w:pPr>
      <w:r>
        <w:rPr>
          <w:rStyle w:val="s1"/>
          <w:sz w:val="24"/>
          <w:szCs w:val="24"/>
        </w:rPr>
        <w:t xml:space="preserve">Complying with regulation has been a source of frustration for financial advice firms since the dawn of time. Consumer Duty added an additional layer to this, but also, has shone a light on the importance of inherent good practice. At Verve, we believe this applies to everyone in the supply chain, not just advisers, and that compliance firms </w:t>
      </w:r>
      <w:proofErr w:type="gramStart"/>
      <w:r>
        <w:rPr>
          <w:rStyle w:val="s1"/>
          <w:sz w:val="24"/>
          <w:szCs w:val="24"/>
        </w:rPr>
        <w:t>in particular have</w:t>
      </w:r>
      <w:proofErr w:type="gramEnd"/>
      <w:r>
        <w:rPr>
          <w:rStyle w:val="s1"/>
          <w:sz w:val="24"/>
          <w:szCs w:val="24"/>
        </w:rPr>
        <w:t xml:space="preserve"> </w:t>
      </w:r>
      <w:r w:rsidR="00825C55">
        <w:rPr>
          <w:rStyle w:val="s1"/>
          <w:sz w:val="24"/>
          <w:szCs w:val="24"/>
        </w:rPr>
        <w:t xml:space="preserve">the ability to dramatically impact the industry – for the better. Cathi talks about the impact of the Duty, the need for an improved culture at all levels towards </w:t>
      </w:r>
      <w:r w:rsidR="007C6FEA">
        <w:rPr>
          <w:rStyle w:val="s1"/>
          <w:sz w:val="24"/>
          <w:szCs w:val="24"/>
        </w:rPr>
        <w:t xml:space="preserve">regulation and how compliance can be done better to result in improved outcomes for clients, advisers and the businesses they operate in. </w:t>
      </w:r>
    </w:p>
    <w:p w:rsidR="005E518C" w:rsidP="0086413E" w:rsidRDefault="005E518C" w14:paraId="41579BCA" w14:textId="77777777">
      <w:pPr>
        <w:pStyle w:val="p1"/>
        <w:rPr>
          <w:rStyle w:val="s1"/>
          <w:b/>
          <w:bCs/>
          <w:sz w:val="24"/>
          <w:szCs w:val="24"/>
        </w:rPr>
      </w:pPr>
    </w:p>
    <w:p w:rsidR="005E518C" w:rsidP="0086413E" w:rsidRDefault="005E518C" w14:paraId="004C557D" w14:textId="77777777">
      <w:pPr>
        <w:pStyle w:val="p1"/>
        <w:rPr>
          <w:rStyle w:val="s1"/>
          <w:b/>
          <w:bCs/>
          <w:sz w:val="24"/>
          <w:szCs w:val="24"/>
        </w:rPr>
      </w:pPr>
    </w:p>
    <w:p w:rsidR="007C6FEA" w:rsidP="0086413E" w:rsidRDefault="007C6FEA" w14:paraId="4622661C" w14:textId="77777777">
      <w:pPr>
        <w:pStyle w:val="p1"/>
        <w:rPr>
          <w:rStyle w:val="s1"/>
          <w:b/>
          <w:bCs/>
          <w:sz w:val="24"/>
          <w:szCs w:val="24"/>
        </w:rPr>
      </w:pPr>
    </w:p>
    <w:p w:rsidR="007C6FEA" w:rsidP="0086413E" w:rsidRDefault="007C6FEA" w14:paraId="0890342E" w14:textId="77777777">
      <w:pPr>
        <w:pStyle w:val="p1"/>
        <w:rPr>
          <w:rStyle w:val="s1"/>
          <w:b/>
          <w:bCs/>
          <w:sz w:val="24"/>
          <w:szCs w:val="24"/>
        </w:rPr>
      </w:pPr>
    </w:p>
    <w:p w:rsidR="007C6FEA" w:rsidP="0086413E" w:rsidRDefault="007C6FEA" w14:paraId="547359B7" w14:textId="77777777">
      <w:pPr>
        <w:pStyle w:val="p1"/>
        <w:rPr>
          <w:rStyle w:val="s1"/>
          <w:b/>
          <w:bCs/>
          <w:sz w:val="24"/>
          <w:szCs w:val="24"/>
        </w:rPr>
      </w:pPr>
    </w:p>
    <w:p w:rsidR="00D13D1B" w:rsidP="0086413E" w:rsidRDefault="00D13D1B" w14:paraId="2E66FDCE" w14:textId="1F2E760B">
      <w:pPr>
        <w:pStyle w:val="p1"/>
        <w:rPr>
          <w:rStyle w:val="s1"/>
          <w:b/>
          <w:bCs/>
          <w:sz w:val="24"/>
          <w:szCs w:val="24"/>
        </w:rPr>
      </w:pPr>
      <w:r>
        <w:rPr>
          <w:rStyle w:val="s1"/>
          <w:b/>
          <w:bCs/>
          <w:sz w:val="24"/>
          <w:szCs w:val="24"/>
        </w:rPr>
        <w:t xml:space="preserve">Running an efficient advice business </w:t>
      </w:r>
    </w:p>
    <w:p w:rsidR="005E518C" w:rsidP="0086413E" w:rsidRDefault="00D13D1B" w14:paraId="1F1F65DA" w14:textId="61705B2F">
      <w:pPr>
        <w:pStyle w:val="p1"/>
        <w:rPr>
          <w:rStyle w:val="s1"/>
          <w:b/>
          <w:bCs/>
          <w:sz w:val="24"/>
          <w:szCs w:val="24"/>
        </w:rPr>
      </w:pPr>
      <w:r>
        <w:rPr>
          <w:rStyle w:val="s1"/>
          <w:b/>
          <w:bCs/>
          <w:sz w:val="24"/>
          <w:szCs w:val="24"/>
        </w:rPr>
        <w:t xml:space="preserve">(and why consolidation isn’t the only option) </w:t>
      </w:r>
    </w:p>
    <w:p w:rsidRPr="007C6FEA" w:rsidR="007C6FEA" w:rsidP="0086413E" w:rsidRDefault="007C6FEA" w14:paraId="4676BF1D" w14:textId="52D66D37">
      <w:pPr>
        <w:pStyle w:val="p1"/>
        <w:rPr>
          <w:rStyle w:val="s1"/>
          <w:sz w:val="24"/>
          <w:szCs w:val="24"/>
        </w:rPr>
      </w:pPr>
      <w:r>
        <w:rPr>
          <w:rStyle w:val="s1"/>
          <w:sz w:val="24"/>
          <w:szCs w:val="24"/>
        </w:rPr>
        <w:t xml:space="preserve">Running a business is difficult. Running a regulated advice business is extra challenging. </w:t>
      </w:r>
      <w:r w:rsidR="00385625">
        <w:rPr>
          <w:rStyle w:val="s1"/>
          <w:sz w:val="24"/>
          <w:szCs w:val="24"/>
        </w:rPr>
        <w:t xml:space="preserve">How to follow all regulation requirements, how to choose the right tech stack, how to have a comprehensive investment proposition, how to stay on top of </w:t>
      </w:r>
      <w:proofErr w:type="gramStart"/>
      <w:r w:rsidR="00385625">
        <w:rPr>
          <w:rStyle w:val="s1"/>
          <w:sz w:val="24"/>
          <w:szCs w:val="24"/>
        </w:rPr>
        <w:t>all of</w:t>
      </w:r>
      <w:proofErr w:type="gramEnd"/>
      <w:r w:rsidR="00385625">
        <w:rPr>
          <w:rStyle w:val="s1"/>
          <w:sz w:val="24"/>
          <w:szCs w:val="24"/>
        </w:rPr>
        <w:t xml:space="preserve"> the changes </w:t>
      </w:r>
      <w:r w:rsidR="00E923B5">
        <w:rPr>
          <w:rStyle w:val="s1"/>
          <w:sz w:val="24"/>
          <w:szCs w:val="24"/>
        </w:rPr>
        <w:t>that are happening; many advisers are overwhelmed with it all</w:t>
      </w:r>
      <w:r w:rsidR="0036073C">
        <w:rPr>
          <w:rStyle w:val="s1"/>
          <w:sz w:val="24"/>
          <w:szCs w:val="24"/>
        </w:rPr>
        <w:t xml:space="preserve"> and moving to a consolidator can look attractive as a way of removing much of the burden</w:t>
      </w:r>
      <w:r w:rsidR="00E923B5">
        <w:rPr>
          <w:rStyle w:val="s1"/>
          <w:sz w:val="24"/>
          <w:szCs w:val="24"/>
        </w:rPr>
        <w:t>. However, it is possible to streamline and simplify their choices, their business strategy and ultimately run a</w:t>
      </w:r>
      <w:r w:rsidR="0036073C">
        <w:rPr>
          <w:rStyle w:val="s1"/>
          <w:sz w:val="24"/>
          <w:szCs w:val="24"/>
        </w:rPr>
        <w:t xml:space="preserve"> slick, profitable business and Cathi can explore a range of practical areas to </w:t>
      </w:r>
      <w:r w:rsidR="00E65766">
        <w:rPr>
          <w:rStyle w:val="s1"/>
          <w:sz w:val="24"/>
          <w:szCs w:val="24"/>
        </w:rPr>
        <w:t xml:space="preserve">help them reshape their thinking. </w:t>
      </w:r>
    </w:p>
    <w:p w:rsidR="0009291D" w:rsidP="005F0B1B" w:rsidRDefault="0009291D" w14:paraId="2EE58BA8" w14:textId="77777777">
      <w:pPr>
        <w:pStyle w:val="p2"/>
      </w:pPr>
    </w:p>
    <w:p w:rsidR="004D18EF" w:rsidRDefault="004D18EF" w14:paraId="6F0B07AA" w14:textId="3A461F66"/>
    <w:p w:rsidR="00ED13ED" w:rsidRDefault="00ED13ED" w14:paraId="26C5E766" w14:textId="7AC585AD"/>
    <w:sectPr w:rsidR="00ED13ED" w:rsidSect="001732BA">
      <w:pgSz w:w="11900" w:h="16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HGSoeiKakugothicUB">
    <w:panose1 w:val="020B0909000000000000"/>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GGothicE">
    <w:panose1 w:val="020B0909000000000000"/>
    <w:charset w:val="80"/>
    <w:family w:val="modern"/>
    <w:pitch w:val="fixed"/>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6B2BAF"/>
    <w:multiLevelType w:val="hybridMultilevel"/>
    <w:tmpl w:val="295894E0"/>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5208694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8"/>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B1B"/>
    <w:rsid w:val="00085C65"/>
    <w:rsid w:val="0009291D"/>
    <w:rsid w:val="000B7D40"/>
    <w:rsid w:val="001732BA"/>
    <w:rsid w:val="0036073C"/>
    <w:rsid w:val="00385625"/>
    <w:rsid w:val="004C6188"/>
    <w:rsid w:val="004D18EF"/>
    <w:rsid w:val="005410BC"/>
    <w:rsid w:val="00581C87"/>
    <w:rsid w:val="005E518C"/>
    <w:rsid w:val="005F0B1B"/>
    <w:rsid w:val="006F2036"/>
    <w:rsid w:val="006F5330"/>
    <w:rsid w:val="0073765F"/>
    <w:rsid w:val="0075423F"/>
    <w:rsid w:val="007B6D3B"/>
    <w:rsid w:val="007C6FEA"/>
    <w:rsid w:val="00825C55"/>
    <w:rsid w:val="0086413E"/>
    <w:rsid w:val="008D7642"/>
    <w:rsid w:val="009A2EC3"/>
    <w:rsid w:val="009B72E2"/>
    <w:rsid w:val="00A2646D"/>
    <w:rsid w:val="00B16657"/>
    <w:rsid w:val="00B4586B"/>
    <w:rsid w:val="00BC3A17"/>
    <w:rsid w:val="00D13D1B"/>
    <w:rsid w:val="00E631B5"/>
    <w:rsid w:val="00E65766"/>
    <w:rsid w:val="00E923B5"/>
    <w:rsid w:val="00ED13ED"/>
    <w:rsid w:val="00F46253"/>
    <w:rsid w:val="00F65204"/>
    <w:rsid w:val="00FB2FD8"/>
    <w:rsid w:val="084480D5"/>
    <w:rsid w:val="34CABE2F"/>
    <w:rsid w:val="37F4D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110EFFD"/>
  <w14:defaultImageDpi w14:val="32767"/>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B16657"/>
    <w:pPr>
      <w:spacing w:after="180" w:line="274" w:lineRule="auto"/>
    </w:pPr>
    <w:rPr>
      <w:sz w:val="21"/>
    </w:rPr>
  </w:style>
  <w:style w:type="paragraph" w:styleId="Heading1">
    <w:name w:val="heading 1"/>
    <w:aliases w:val="Para-Sols - Main Header"/>
    <w:basedOn w:val="Normal"/>
    <w:next w:val="Normal"/>
    <w:link w:val="Heading1Char"/>
    <w:autoRedefine/>
    <w:uiPriority w:val="9"/>
    <w:qFormat/>
    <w:rsid w:val="008D7642"/>
    <w:pPr>
      <w:keepNext/>
      <w:keepLines/>
      <w:spacing w:before="360" w:after="0" w:line="480" w:lineRule="auto"/>
      <w:outlineLvl w:val="0"/>
    </w:pPr>
    <w:rPr>
      <w:rFonts w:asciiTheme="majorHAnsi" w:hAnsiTheme="majorHAnsi" w:eastAsiaTheme="majorEastAsia" w:cstheme="majorBidi"/>
      <w:bCs/>
      <w:caps/>
      <w:color w:val="003770"/>
      <w:spacing w:val="20"/>
      <w:sz w:val="36"/>
      <w:szCs w:val="28"/>
    </w:rPr>
  </w:style>
  <w:style w:type="paragraph" w:styleId="Heading2">
    <w:name w:val="heading 2"/>
    <w:basedOn w:val="Normal"/>
    <w:next w:val="Normal"/>
    <w:link w:val="Heading2Char"/>
    <w:uiPriority w:val="9"/>
    <w:unhideWhenUsed/>
    <w:qFormat/>
    <w:rsid w:val="00B16657"/>
    <w:pPr>
      <w:keepNext/>
      <w:keepLines/>
      <w:spacing w:before="120" w:after="0" w:line="240" w:lineRule="auto"/>
      <w:outlineLvl w:val="1"/>
    </w:pPr>
    <w:rPr>
      <w:rFonts w:eastAsiaTheme="majorEastAsia" w:cstheme="majorBidi"/>
      <w:b/>
      <w:bCs/>
      <w:color w:val="DDDDDD" w:themeColor="accent1"/>
      <w:sz w:val="28"/>
      <w:szCs w:val="26"/>
    </w:rPr>
  </w:style>
  <w:style w:type="paragraph" w:styleId="Heading3">
    <w:name w:val="heading 3"/>
    <w:basedOn w:val="Normal"/>
    <w:next w:val="Normal"/>
    <w:link w:val="Heading3Char"/>
    <w:uiPriority w:val="9"/>
    <w:unhideWhenUsed/>
    <w:qFormat/>
    <w:rsid w:val="00B16657"/>
    <w:pPr>
      <w:keepNext/>
      <w:keepLines/>
      <w:spacing w:before="20" w:after="0" w:line="240" w:lineRule="auto"/>
      <w:outlineLvl w:val="2"/>
    </w:pPr>
    <w:rPr>
      <w:rFonts w:asciiTheme="majorHAnsi" w:hAnsiTheme="majorHAnsi" w:eastAsiaTheme="majorEastAsia" w:cstheme="majorBidi"/>
      <w:bCs/>
      <w:color w:val="000000" w:themeColor="text2"/>
      <w:spacing w:val="14"/>
      <w:sz w:val="24"/>
    </w:rPr>
  </w:style>
  <w:style w:type="paragraph" w:styleId="Heading4">
    <w:name w:val="heading 4"/>
    <w:basedOn w:val="Normal"/>
    <w:next w:val="Normal"/>
    <w:link w:val="Heading4Char"/>
    <w:uiPriority w:val="9"/>
    <w:unhideWhenUsed/>
    <w:qFormat/>
    <w:rsid w:val="00B16657"/>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B16657"/>
    <w:pPr>
      <w:keepNext/>
      <w:keepLines/>
      <w:spacing w:before="200" w:after="0"/>
      <w:outlineLvl w:val="4"/>
    </w:pPr>
    <w:rPr>
      <w:rFonts w:asciiTheme="majorHAnsi" w:hAnsiTheme="majorHAnsi" w:eastAsiaTheme="majorEastAsia" w:cstheme="majorBidi"/>
      <w:color w:val="000000"/>
      <w:sz w:val="22"/>
    </w:rPr>
  </w:style>
  <w:style w:type="paragraph" w:styleId="Heading6">
    <w:name w:val="heading 6"/>
    <w:basedOn w:val="Normal"/>
    <w:next w:val="Normal"/>
    <w:link w:val="Heading6Char"/>
    <w:uiPriority w:val="9"/>
    <w:unhideWhenUsed/>
    <w:qFormat/>
    <w:rsid w:val="00B16657"/>
    <w:pPr>
      <w:keepNext/>
      <w:keepLines/>
      <w:spacing w:before="200" w:after="0"/>
      <w:outlineLvl w:val="5"/>
    </w:pPr>
    <w:rPr>
      <w:rFonts w:asciiTheme="majorHAnsi" w:hAnsiTheme="majorHAnsi" w:eastAsiaTheme="majorEastAsia" w:cstheme="majorBidi"/>
      <w:iCs/>
      <w:color w:val="DDDDDD" w:themeColor="accent1"/>
      <w:sz w:val="22"/>
    </w:rPr>
  </w:style>
  <w:style w:type="paragraph" w:styleId="Heading7">
    <w:name w:val="heading 7"/>
    <w:basedOn w:val="Normal"/>
    <w:next w:val="Normal"/>
    <w:link w:val="Heading7Char"/>
    <w:uiPriority w:val="9"/>
    <w:semiHidden/>
    <w:unhideWhenUsed/>
    <w:qFormat/>
    <w:rsid w:val="00B16657"/>
    <w:pPr>
      <w:keepNext/>
      <w:keepLines/>
      <w:spacing w:before="200" w:after="0"/>
      <w:outlineLvl w:val="6"/>
    </w:pPr>
    <w:rPr>
      <w:rFonts w:asciiTheme="majorHAnsi" w:hAnsiTheme="majorHAnsi" w:eastAsiaTheme="majorEastAsia" w:cstheme="majorBidi"/>
      <w:i/>
      <w:iCs/>
      <w:color w:val="000000"/>
      <w:sz w:val="22"/>
    </w:rPr>
  </w:style>
  <w:style w:type="paragraph" w:styleId="Heading8">
    <w:name w:val="heading 8"/>
    <w:basedOn w:val="Normal"/>
    <w:next w:val="Normal"/>
    <w:link w:val="Heading8Char"/>
    <w:uiPriority w:val="9"/>
    <w:semiHidden/>
    <w:unhideWhenUsed/>
    <w:qFormat/>
    <w:rsid w:val="00B16657"/>
    <w:pPr>
      <w:keepNext/>
      <w:keepLines/>
      <w:spacing w:before="200" w:after="0"/>
      <w:outlineLvl w:val="7"/>
    </w:pPr>
    <w:rPr>
      <w:rFonts w:asciiTheme="majorHAnsi" w:hAnsiTheme="majorHAnsi" w:eastAsiaTheme="majorEastAsia" w:cstheme="majorBidi"/>
      <w:color w:val="000000"/>
      <w:sz w:val="20"/>
      <w:szCs w:val="20"/>
    </w:rPr>
  </w:style>
  <w:style w:type="paragraph" w:styleId="Heading9">
    <w:name w:val="heading 9"/>
    <w:basedOn w:val="Normal"/>
    <w:next w:val="Normal"/>
    <w:link w:val="Heading9Char"/>
    <w:uiPriority w:val="9"/>
    <w:semiHidden/>
    <w:unhideWhenUsed/>
    <w:qFormat/>
    <w:rsid w:val="00B16657"/>
    <w:pPr>
      <w:keepNext/>
      <w:keepLines/>
      <w:spacing w:before="200" w:after="0"/>
      <w:outlineLvl w:val="8"/>
    </w:pPr>
    <w:rPr>
      <w:rFonts w:asciiTheme="majorHAnsi" w:hAnsiTheme="majorHAnsi" w:eastAsiaTheme="majorEastAsia" w:cstheme="majorBidi"/>
      <w:i/>
      <w:iCs/>
      <w:color w:val="00000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ighlightBox" w:customStyle="1">
    <w:name w:val="Highlight Box"/>
    <w:basedOn w:val="BodyText"/>
    <w:next w:val="BodyText"/>
    <w:qFormat/>
    <w:rsid w:val="00B16657"/>
    <w:pPr>
      <w:pBdr>
        <w:top w:val="single" w:color="4F81BD" w:sz="12" w:space="4"/>
        <w:left w:val="single" w:color="4F81BD" w:sz="12" w:space="4"/>
        <w:bottom w:val="single" w:color="4F81BD" w:sz="12" w:space="4"/>
        <w:right w:val="single" w:color="4F81BD" w:sz="12" w:space="4"/>
      </w:pBdr>
      <w:spacing w:after="165" w:line="280" w:lineRule="atLeast"/>
    </w:pPr>
    <w:rPr>
      <w:rFonts w:ascii="Arial" w:hAnsi="Arial"/>
    </w:rPr>
  </w:style>
  <w:style w:type="paragraph" w:styleId="BodyText">
    <w:name w:val="Body Text"/>
    <w:basedOn w:val="Normal"/>
    <w:link w:val="BodyTextChar"/>
    <w:uiPriority w:val="99"/>
    <w:semiHidden/>
    <w:unhideWhenUsed/>
    <w:rsid w:val="00B16657"/>
    <w:pPr>
      <w:spacing w:after="120"/>
    </w:pPr>
  </w:style>
  <w:style w:type="character" w:styleId="BodyTextChar" w:customStyle="1">
    <w:name w:val="Body Text Char"/>
    <w:basedOn w:val="DefaultParagraphFont"/>
    <w:link w:val="BodyText"/>
    <w:uiPriority w:val="99"/>
    <w:semiHidden/>
    <w:rsid w:val="00B16657"/>
  </w:style>
  <w:style w:type="paragraph" w:styleId="PersonalName" w:customStyle="1">
    <w:name w:val="Personal Name"/>
    <w:basedOn w:val="Title"/>
    <w:qFormat/>
    <w:rsid w:val="00B16657"/>
    <w:rPr>
      <w:b/>
      <w:caps/>
      <w:color w:val="000000"/>
      <w:sz w:val="28"/>
      <w:szCs w:val="28"/>
    </w:rPr>
  </w:style>
  <w:style w:type="paragraph" w:styleId="Title">
    <w:name w:val="Title"/>
    <w:basedOn w:val="Normal"/>
    <w:next w:val="Normal"/>
    <w:link w:val="TitleChar"/>
    <w:uiPriority w:val="10"/>
    <w:qFormat/>
    <w:rsid w:val="00B16657"/>
    <w:pPr>
      <w:spacing w:after="120" w:line="240" w:lineRule="auto"/>
      <w:contextualSpacing/>
    </w:pPr>
    <w:rPr>
      <w:rFonts w:asciiTheme="majorHAnsi" w:hAnsiTheme="majorHAnsi" w:eastAsiaTheme="majorEastAsia" w:cstheme="majorBidi"/>
      <w:color w:val="000000" w:themeColor="text2"/>
      <w:spacing w:val="30"/>
      <w:kern w:val="28"/>
      <w:sz w:val="96"/>
      <w:szCs w:val="52"/>
    </w:rPr>
  </w:style>
  <w:style w:type="character" w:styleId="TitleChar" w:customStyle="1">
    <w:name w:val="Title Char"/>
    <w:basedOn w:val="DefaultParagraphFont"/>
    <w:link w:val="Title"/>
    <w:uiPriority w:val="10"/>
    <w:rsid w:val="00B16657"/>
    <w:rPr>
      <w:rFonts w:asciiTheme="majorHAnsi" w:hAnsiTheme="majorHAnsi" w:eastAsiaTheme="majorEastAsia" w:cstheme="majorBidi"/>
      <w:color w:val="000000" w:themeColor="text2"/>
      <w:spacing w:val="30"/>
      <w:kern w:val="28"/>
      <w:sz w:val="96"/>
      <w:szCs w:val="52"/>
    </w:rPr>
  </w:style>
  <w:style w:type="character" w:styleId="Heading1Char" w:customStyle="1">
    <w:name w:val="Heading 1 Char"/>
    <w:aliases w:val="Para-Sols - Main Header Char"/>
    <w:basedOn w:val="DefaultParagraphFont"/>
    <w:link w:val="Heading1"/>
    <w:uiPriority w:val="9"/>
    <w:rsid w:val="008D7642"/>
    <w:rPr>
      <w:rFonts w:asciiTheme="majorHAnsi" w:hAnsiTheme="majorHAnsi" w:eastAsiaTheme="majorEastAsia" w:cstheme="majorBidi"/>
      <w:bCs/>
      <w:caps/>
      <w:color w:val="003770"/>
      <w:spacing w:val="20"/>
      <w:sz w:val="36"/>
      <w:szCs w:val="28"/>
    </w:rPr>
  </w:style>
  <w:style w:type="character" w:styleId="Heading2Char" w:customStyle="1">
    <w:name w:val="Heading 2 Char"/>
    <w:basedOn w:val="DefaultParagraphFont"/>
    <w:link w:val="Heading2"/>
    <w:uiPriority w:val="9"/>
    <w:rsid w:val="00B16657"/>
    <w:rPr>
      <w:rFonts w:eastAsiaTheme="majorEastAsia" w:cstheme="majorBidi"/>
      <w:b/>
      <w:bCs/>
      <w:color w:val="DDDDDD" w:themeColor="accent1"/>
      <w:sz w:val="28"/>
      <w:szCs w:val="26"/>
    </w:rPr>
  </w:style>
  <w:style w:type="character" w:styleId="Heading3Char" w:customStyle="1">
    <w:name w:val="Heading 3 Char"/>
    <w:basedOn w:val="DefaultParagraphFont"/>
    <w:link w:val="Heading3"/>
    <w:uiPriority w:val="9"/>
    <w:rsid w:val="00B16657"/>
    <w:rPr>
      <w:rFonts w:asciiTheme="majorHAnsi" w:hAnsiTheme="majorHAnsi" w:eastAsiaTheme="majorEastAsia" w:cstheme="majorBidi"/>
      <w:bCs/>
      <w:color w:val="000000" w:themeColor="text2"/>
      <w:spacing w:val="14"/>
      <w:sz w:val="24"/>
    </w:rPr>
  </w:style>
  <w:style w:type="character" w:styleId="Heading4Char" w:customStyle="1">
    <w:name w:val="Heading 4 Char"/>
    <w:basedOn w:val="DefaultParagraphFont"/>
    <w:link w:val="Heading4"/>
    <w:uiPriority w:val="9"/>
    <w:rsid w:val="00B16657"/>
    <w:rPr>
      <w:rFonts w:eastAsiaTheme="majorEastAsia" w:cstheme="majorBidi"/>
      <w:b/>
      <w:bCs/>
      <w:i/>
      <w:iCs/>
      <w:color w:val="000000"/>
      <w:sz w:val="24"/>
    </w:rPr>
  </w:style>
  <w:style w:type="character" w:styleId="Heading5Char" w:customStyle="1">
    <w:name w:val="Heading 5 Char"/>
    <w:basedOn w:val="DefaultParagraphFont"/>
    <w:link w:val="Heading5"/>
    <w:uiPriority w:val="9"/>
    <w:rsid w:val="00B16657"/>
    <w:rPr>
      <w:rFonts w:asciiTheme="majorHAnsi" w:hAnsiTheme="majorHAnsi" w:eastAsiaTheme="majorEastAsia" w:cstheme="majorBidi"/>
      <w:color w:val="000000"/>
    </w:rPr>
  </w:style>
  <w:style w:type="character" w:styleId="Heading6Char" w:customStyle="1">
    <w:name w:val="Heading 6 Char"/>
    <w:basedOn w:val="DefaultParagraphFont"/>
    <w:link w:val="Heading6"/>
    <w:uiPriority w:val="9"/>
    <w:rsid w:val="00B16657"/>
    <w:rPr>
      <w:rFonts w:asciiTheme="majorHAnsi" w:hAnsiTheme="majorHAnsi" w:eastAsiaTheme="majorEastAsia" w:cstheme="majorBidi"/>
      <w:iCs/>
      <w:color w:val="DDDDDD" w:themeColor="accent1"/>
    </w:rPr>
  </w:style>
  <w:style w:type="character" w:styleId="Heading7Char" w:customStyle="1">
    <w:name w:val="Heading 7 Char"/>
    <w:basedOn w:val="DefaultParagraphFont"/>
    <w:link w:val="Heading7"/>
    <w:uiPriority w:val="9"/>
    <w:semiHidden/>
    <w:rsid w:val="00B16657"/>
    <w:rPr>
      <w:rFonts w:asciiTheme="majorHAnsi" w:hAnsiTheme="majorHAnsi" w:eastAsiaTheme="majorEastAsia" w:cstheme="majorBidi"/>
      <w:i/>
      <w:iCs/>
      <w:color w:val="000000"/>
    </w:rPr>
  </w:style>
  <w:style w:type="character" w:styleId="Heading8Char" w:customStyle="1">
    <w:name w:val="Heading 8 Char"/>
    <w:basedOn w:val="DefaultParagraphFont"/>
    <w:link w:val="Heading8"/>
    <w:uiPriority w:val="9"/>
    <w:semiHidden/>
    <w:rsid w:val="00B16657"/>
    <w:rPr>
      <w:rFonts w:asciiTheme="majorHAnsi" w:hAnsiTheme="majorHAnsi" w:eastAsiaTheme="majorEastAsia" w:cstheme="majorBidi"/>
      <w:color w:val="000000"/>
      <w:sz w:val="20"/>
      <w:szCs w:val="20"/>
    </w:rPr>
  </w:style>
  <w:style w:type="character" w:styleId="Heading9Char" w:customStyle="1">
    <w:name w:val="Heading 9 Char"/>
    <w:basedOn w:val="DefaultParagraphFont"/>
    <w:link w:val="Heading9"/>
    <w:uiPriority w:val="9"/>
    <w:semiHidden/>
    <w:rsid w:val="00B16657"/>
    <w:rPr>
      <w:rFonts w:asciiTheme="majorHAnsi" w:hAnsiTheme="majorHAnsi" w:eastAsiaTheme="majorEastAsia" w:cstheme="majorBidi"/>
      <w:i/>
      <w:iCs/>
      <w:color w:val="000000"/>
      <w:sz w:val="20"/>
      <w:szCs w:val="20"/>
    </w:rPr>
  </w:style>
  <w:style w:type="paragraph" w:styleId="Caption">
    <w:name w:val="caption"/>
    <w:basedOn w:val="Normal"/>
    <w:next w:val="Normal"/>
    <w:uiPriority w:val="35"/>
    <w:semiHidden/>
    <w:unhideWhenUsed/>
    <w:qFormat/>
    <w:rsid w:val="00B16657"/>
    <w:pPr>
      <w:spacing w:line="240" w:lineRule="auto"/>
    </w:pPr>
    <w:rPr>
      <w:rFonts w:asciiTheme="majorHAnsi" w:hAnsiTheme="majorHAnsi" w:eastAsiaTheme="minorEastAsia"/>
      <w:bCs/>
      <w:smallCaps/>
      <w:color w:val="000000" w:themeColor="text2"/>
      <w:spacing w:val="6"/>
      <w:sz w:val="22"/>
      <w:szCs w:val="18"/>
    </w:rPr>
  </w:style>
  <w:style w:type="paragraph" w:styleId="Subtitle">
    <w:name w:val="Subtitle"/>
    <w:aliases w:val="Sub Header (PS)"/>
    <w:basedOn w:val="Normal"/>
    <w:next w:val="Normal"/>
    <w:link w:val="SubtitleChar"/>
    <w:autoRedefine/>
    <w:uiPriority w:val="11"/>
    <w:qFormat/>
    <w:rsid w:val="006F5330"/>
    <w:pPr>
      <w:numPr>
        <w:ilvl w:val="1"/>
      </w:numPr>
      <w:spacing w:after="0" w:line="480" w:lineRule="auto"/>
      <w:jc w:val="both"/>
    </w:pPr>
    <w:rPr>
      <w:rFonts w:asciiTheme="majorHAnsi" w:hAnsiTheme="majorHAnsi" w:eastAsiaTheme="majorEastAsia" w:cstheme="majorBidi"/>
      <w:iCs/>
      <w:color w:val="003770"/>
      <w:sz w:val="28"/>
      <w:szCs w:val="24"/>
    </w:rPr>
  </w:style>
  <w:style w:type="character" w:styleId="SubtitleChar" w:customStyle="1">
    <w:name w:val="Subtitle Char"/>
    <w:aliases w:val="Sub Header (PS) Char"/>
    <w:basedOn w:val="DefaultParagraphFont"/>
    <w:link w:val="Subtitle"/>
    <w:uiPriority w:val="11"/>
    <w:rsid w:val="006F5330"/>
    <w:rPr>
      <w:rFonts w:asciiTheme="majorHAnsi" w:hAnsiTheme="majorHAnsi" w:eastAsiaTheme="majorEastAsia" w:cstheme="majorBidi"/>
      <w:iCs/>
      <w:color w:val="003770"/>
      <w:sz w:val="28"/>
      <w:szCs w:val="24"/>
    </w:rPr>
  </w:style>
  <w:style w:type="character" w:styleId="Strong">
    <w:name w:val="Strong"/>
    <w:basedOn w:val="DefaultParagraphFont"/>
    <w:uiPriority w:val="22"/>
    <w:qFormat/>
    <w:rsid w:val="00B16657"/>
    <w:rPr>
      <w:b w:val="0"/>
      <w:bCs/>
      <w:i/>
      <w:color w:val="000000" w:themeColor="text2"/>
    </w:rPr>
  </w:style>
  <w:style w:type="character" w:styleId="Emphasis">
    <w:name w:val="Emphasis"/>
    <w:basedOn w:val="DefaultParagraphFont"/>
    <w:uiPriority w:val="20"/>
    <w:qFormat/>
    <w:rsid w:val="00B16657"/>
    <w:rPr>
      <w:b/>
      <w:i/>
      <w:iCs/>
    </w:rPr>
  </w:style>
  <w:style w:type="paragraph" w:styleId="NoSpacing">
    <w:name w:val="No Spacing"/>
    <w:link w:val="NoSpacingChar"/>
    <w:uiPriority w:val="1"/>
    <w:qFormat/>
    <w:rsid w:val="00B16657"/>
    <w:pPr>
      <w:spacing w:after="0" w:line="240" w:lineRule="auto"/>
    </w:pPr>
  </w:style>
  <w:style w:type="character" w:styleId="NoSpacingChar" w:customStyle="1">
    <w:name w:val="No Spacing Char"/>
    <w:basedOn w:val="DefaultParagraphFont"/>
    <w:link w:val="NoSpacing"/>
    <w:uiPriority w:val="1"/>
    <w:rsid w:val="00B16657"/>
  </w:style>
  <w:style w:type="paragraph" w:styleId="ListParagraph">
    <w:name w:val="List Paragraph"/>
    <w:basedOn w:val="Normal"/>
    <w:uiPriority w:val="34"/>
    <w:qFormat/>
    <w:rsid w:val="00B16657"/>
    <w:pPr>
      <w:spacing w:line="240" w:lineRule="auto"/>
      <w:ind w:left="720" w:hanging="288"/>
      <w:contextualSpacing/>
    </w:pPr>
    <w:rPr>
      <w:color w:val="000000" w:themeColor="text2"/>
    </w:rPr>
  </w:style>
  <w:style w:type="paragraph" w:styleId="Quote">
    <w:name w:val="Quote"/>
    <w:basedOn w:val="Normal"/>
    <w:next w:val="Normal"/>
    <w:link w:val="QuoteChar"/>
    <w:uiPriority w:val="29"/>
    <w:qFormat/>
    <w:rsid w:val="00B16657"/>
    <w:pPr>
      <w:spacing w:after="0" w:line="360" w:lineRule="auto"/>
      <w:jc w:val="center"/>
    </w:pPr>
    <w:rPr>
      <w:rFonts w:eastAsiaTheme="minorEastAsia"/>
      <w:b/>
      <w:i/>
      <w:iCs/>
      <w:color w:val="DDDDDD" w:themeColor="accent1"/>
      <w:sz w:val="26"/>
    </w:rPr>
  </w:style>
  <w:style w:type="character" w:styleId="QuoteChar" w:customStyle="1">
    <w:name w:val="Quote Char"/>
    <w:basedOn w:val="DefaultParagraphFont"/>
    <w:link w:val="Quote"/>
    <w:uiPriority w:val="29"/>
    <w:rsid w:val="00B16657"/>
    <w:rPr>
      <w:rFonts w:eastAsiaTheme="minorEastAsia"/>
      <w:b/>
      <w:i/>
      <w:iCs/>
      <w:color w:val="DDDDDD" w:themeColor="accent1"/>
      <w:sz w:val="26"/>
    </w:rPr>
  </w:style>
  <w:style w:type="paragraph" w:styleId="IntenseQuote">
    <w:name w:val="Intense Quote"/>
    <w:basedOn w:val="Normal"/>
    <w:next w:val="Normal"/>
    <w:link w:val="IntenseQuoteChar"/>
    <w:uiPriority w:val="30"/>
    <w:qFormat/>
    <w:rsid w:val="00B16657"/>
    <w:pPr>
      <w:pBdr>
        <w:top w:val="single" w:color="DDDDDD" w:themeColor="accent1" w:sz="36" w:space="8"/>
        <w:left w:val="single" w:color="DDDDDD" w:themeColor="accent1" w:sz="36" w:space="8"/>
        <w:bottom w:val="single" w:color="DDDDDD" w:themeColor="accent1" w:sz="36" w:space="8"/>
        <w:right w:val="single" w:color="DDDDDD" w:themeColor="accent1" w:sz="36" w:space="8"/>
      </w:pBdr>
      <w:shd w:val="clear" w:color="auto" w:fill="DDDDDD" w:themeFill="accent1"/>
      <w:spacing w:before="200" w:after="200" w:line="360" w:lineRule="auto"/>
      <w:ind w:left="259" w:right="259"/>
      <w:jc w:val="center"/>
    </w:pPr>
    <w:rPr>
      <w:rFonts w:asciiTheme="majorHAnsi" w:hAnsiTheme="majorHAnsi" w:eastAsiaTheme="minorEastAsia"/>
      <w:bCs/>
      <w:iCs/>
      <w:color w:val="FFFFFF" w:themeColor="background1"/>
      <w:sz w:val="28"/>
    </w:rPr>
  </w:style>
  <w:style w:type="character" w:styleId="IntenseQuoteChar" w:customStyle="1">
    <w:name w:val="Intense Quote Char"/>
    <w:basedOn w:val="DefaultParagraphFont"/>
    <w:link w:val="IntenseQuote"/>
    <w:uiPriority w:val="30"/>
    <w:rsid w:val="00B16657"/>
    <w:rPr>
      <w:rFonts w:asciiTheme="majorHAnsi" w:hAnsiTheme="majorHAnsi" w:eastAsiaTheme="minorEastAsia"/>
      <w:bCs/>
      <w:iCs/>
      <w:color w:val="FFFFFF" w:themeColor="background1"/>
      <w:sz w:val="28"/>
      <w:shd w:val="clear" w:color="auto" w:fill="DDDDDD" w:themeFill="accent1"/>
    </w:rPr>
  </w:style>
  <w:style w:type="character" w:styleId="SubtleEmphasis">
    <w:name w:val="Subtle Emphasis"/>
    <w:basedOn w:val="DefaultParagraphFont"/>
    <w:uiPriority w:val="19"/>
    <w:qFormat/>
    <w:rsid w:val="00B16657"/>
    <w:rPr>
      <w:i/>
      <w:iCs/>
      <w:color w:val="000000"/>
    </w:rPr>
  </w:style>
  <w:style w:type="character" w:styleId="IntenseEmphasis">
    <w:name w:val="Intense Emphasis"/>
    <w:basedOn w:val="DefaultParagraphFont"/>
    <w:uiPriority w:val="21"/>
    <w:qFormat/>
    <w:rsid w:val="00B16657"/>
    <w:rPr>
      <w:b/>
      <w:bCs/>
      <w:i/>
      <w:iCs/>
      <w:color w:val="DDDDDD" w:themeColor="accent1"/>
    </w:rPr>
  </w:style>
  <w:style w:type="character" w:styleId="SubtleReference">
    <w:name w:val="Subtle Reference"/>
    <w:basedOn w:val="DefaultParagraphFont"/>
    <w:uiPriority w:val="31"/>
    <w:qFormat/>
    <w:rsid w:val="00B16657"/>
    <w:rPr>
      <w:smallCaps/>
      <w:color w:val="000000"/>
      <w:u w:val="single"/>
    </w:rPr>
  </w:style>
  <w:style w:type="character" w:styleId="IntenseReference">
    <w:name w:val="Intense Reference"/>
    <w:basedOn w:val="DefaultParagraphFont"/>
    <w:uiPriority w:val="32"/>
    <w:qFormat/>
    <w:rsid w:val="00B16657"/>
    <w:rPr>
      <w:b w:val="0"/>
      <w:bCs/>
      <w:smallCaps/>
      <w:color w:val="DDDDDD" w:themeColor="accent1"/>
      <w:spacing w:val="5"/>
      <w:u w:val="single"/>
    </w:rPr>
  </w:style>
  <w:style w:type="character" w:styleId="BookTitle">
    <w:name w:val="Book Title"/>
    <w:basedOn w:val="DefaultParagraphFont"/>
    <w:uiPriority w:val="33"/>
    <w:qFormat/>
    <w:rsid w:val="00B16657"/>
    <w:rPr>
      <w:b/>
      <w:bCs/>
      <w:caps/>
      <w:smallCaps w:val="0"/>
      <w:color w:val="000000" w:themeColor="text2"/>
      <w:spacing w:val="10"/>
    </w:rPr>
  </w:style>
  <w:style w:type="paragraph" w:styleId="TOCHeading">
    <w:name w:val="TOC Heading"/>
    <w:basedOn w:val="Heading1"/>
    <w:next w:val="Normal"/>
    <w:uiPriority w:val="39"/>
    <w:unhideWhenUsed/>
    <w:qFormat/>
    <w:rsid w:val="00B16657"/>
    <w:pPr>
      <w:spacing w:before="480" w:line="264" w:lineRule="auto"/>
      <w:outlineLvl w:val="9"/>
    </w:pPr>
    <w:rPr>
      <w:b/>
    </w:rPr>
  </w:style>
  <w:style w:type="paragraph" w:styleId="Para-Sols-BodyIntro" w:customStyle="1">
    <w:name w:val="Para-Sols - Body Intro"/>
    <w:basedOn w:val="Normal"/>
    <w:next w:val="Normal"/>
    <w:autoRedefine/>
    <w:qFormat/>
    <w:rsid w:val="006F5330"/>
    <w:pPr>
      <w:spacing w:after="0" w:line="276" w:lineRule="auto"/>
    </w:pPr>
    <w:rPr>
      <w:b/>
      <w:color w:val="000000" w:themeColor="text1"/>
      <w:sz w:val="26"/>
      <w:szCs w:val="28"/>
    </w:rPr>
  </w:style>
  <w:style w:type="paragraph" w:styleId="p1" w:customStyle="1">
    <w:name w:val="p1"/>
    <w:basedOn w:val="Normal"/>
    <w:rsid w:val="005F0B1B"/>
    <w:pPr>
      <w:spacing w:after="0" w:line="240" w:lineRule="auto"/>
    </w:pPr>
    <w:rPr>
      <w:rFonts w:ascii="Helvetica" w:hAnsi="Helvetica" w:cs="Times New Roman"/>
      <w:sz w:val="18"/>
      <w:szCs w:val="18"/>
      <w:lang w:eastAsia="en-GB"/>
    </w:rPr>
  </w:style>
  <w:style w:type="paragraph" w:styleId="p2" w:customStyle="1">
    <w:name w:val="p2"/>
    <w:basedOn w:val="Normal"/>
    <w:rsid w:val="005F0B1B"/>
    <w:pPr>
      <w:spacing w:after="0" w:line="240" w:lineRule="auto"/>
    </w:pPr>
    <w:rPr>
      <w:rFonts w:ascii="Helvetica" w:hAnsi="Helvetica" w:cs="Times New Roman"/>
      <w:color w:val="0069D9"/>
      <w:sz w:val="18"/>
      <w:szCs w:val="18"/>
      <w:lang w:eastAsia="en-GB"/>
    </w:rPr>
  </w:style>
  <w:style w:type="character" w:styleId="s2" w:customStyle="1">
    <w:name w:val="s2"/>
    <w:basedOn w:val="DefaultParagraphFont"/>
    <w:rsid w:val="005F0B1B"/>
    <w:rPr>
      <w:color w:val="000000"/>
    </w:rPr>
  </w:style>
  <w:style w:type="character" w:styleId="s3" w:customStyle="1">
    <w:name w:val="s3"/>
    <w:basedOn w:val="DefaultParagraphFont"/>
    <w:rsid w:val="005F0B1B"/>
    <w:rPr>
      <w:u w:val="single"/>
    </w:rPr>
  </w:style>
  <w:style w:type="character" w:styleId="s1" w:customStyle="1">
    <w:name w:val="s1"/>
    <w:basedOn w:val="DefaultParagraphFont"/>
    <w:rsid w:val="005F0B1B"/>
  </w:style>
  <w:style w:type="character" w:styleId="Hyperlink">
    <w:name w:val="Hyperlink"/>
    <w:basedOn w:val="DefaultParagraphFont"/>
    <w:uiPriority w:val="99"/>
    <w:unhideWhenUsed/>
    <w:rsid w:val="00F65204"/>
    <w:rPr>
      <w:color w:val="5F5F5F" w:themeColor="hyperlink"/>
      <w:u w:val="single"/>
    </w:rPr>
  </w:style>
  <w:style w:type="character" w:styleId="UnresolvedMention">
    <w:name w:val="Unresolved Mention"/>
    <w:basedOn w:val="DefaultParagraphFont"/>
    <w:uiPriority w:val="99"/>
    <w:rsid w:val="00F652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linkedin.com/in/cathiharrison/" TargetMode="External" Id="rId6"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openxmlformats.org/officeDocument/2006/relationships/hyperlink" Target="http://www.thevervefoundation.co.uk/" TargetMode="External" Id="Refe74ac1ded64dfc" /></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3F059A34CB4947BC29B4F6D4D77252" ma:contentTypeVersion="18" ma:contentTypeDescription="Create a new document." ma:contentTypeScope="" ma:versionID="5946fbea46bed8704fe75144afbb28fd">
  <xsd:schema xmlns:xsd="http://www.w3.org/2001/XMLSchema" xmlns:xs="http://www.w3.org/2001/XMLSchema" xmlns:p="http://schemas.microsoft.com/office/2006/metadata/properties" xmlns:ns2="fdcb42c3-eedf-4539-b7d1-083f9ab1246b" xmlns:ns3="bd74ba58-4d2d-4555-9aa3-a4878ca805a5" targetNamespace="http://schemas.microsoft.com/office/2006/metadata/properties" ma:root="true" ma:fieldsID="4fe746f27a7ef10867f06bc7e91ed105" ns2:_="" ns3:_="">
    <xsd:import namespace="fdcb42c3-eedf-4539-b7d1-083f9ab1246b"/>
    <xsd:import namespace="bd74ba58-4d2d-4555-9aa3-a4878ca805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b42c3-eedf-4539-b7d1-083f9ab12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4901608-1c27-4d96-914a-8761eec9fe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74ba58-4d2d-4555-9aa3-a4878ca805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f926753-c626-4d9a-9c4e-fb96b800a236}" ma:internalName="TaxCatchAll" ma:showField="CatchAllData" ma:web="bd74ba58-4d2d-4555-9aa3-a4878ca805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cb42c3-eedf-4539-b7d1-083f9ab1246b">
      <Terms xmlns="http://schemas.microsoft.com/office/infopath/2007/PartnerControls"/>
    </lcf76f155ced4ddcb4097134ff3c332f>
    <TaxCatchAll xmlns="bd74ba58-4d2d-4555-9aa3-a4878ca805a5" xsi:nil="true"/>
  </documentManagement>
</p:properties>
</file>

<file path=customXml/itemProps1.xml><?xml version="1.0" encoding="utf-8"?>
<ds:datastoreItem xmlns:ds="http://schemas.openxmlformats.org/officeDocument/2006/customXml" ds:itemID="{574C15CD-3BD2-4E3F-A6B9-8092659D206D}"/>
</file>

<file path=customXml/itemProps2.xml><?xml version="1.0" encoding="utf-8"?>
<ds:datastoreItem xmlns:ds="http://schemas.openxmlformats.org/officeDocument/2006/customXml" ds:itemID="{B837DA97-01D8-44E3-8130-485B9A189CD1}"/>
</file>

<file path=customXml/itemProps3.xml><?xml version="1.0" encoding="utf-8"?>
<ds:datastoreItem xmlns:ds="http://schemas.openxmlformats.org/officeDocument/2006/customXml" ds:itemID="{509F59A8-2CE7-4F0A-A2CC-4E4ADB73DA0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Laura Pearson</cp:lastModifiedBy>
  <cp:revision>19</cp:revision>
  <dcterms:created xsi:type="dcterms:W3CDTF">2023-10-23T17:51:00Z</dcterms:created>
  <dcterms:modified xsi:type="dcterms:W3CDTF">2025-04-15T13:24:08Z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0x010100AB3F059A34CB4947BC29B4F6D4D77252</vt:lpwstr>
  </property>
  <property fmtid="{D5CDD505-2E9C-101B-9397-08002B2CF9AE}" pid="3" name="MediaServiceImageTags">
    <vt:lpwstr/>
  </property>
</Properties>
</file>